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2C14" w14:textId="146CC855" w:rsidR="00074EC4" w:rsidRPr="00074EC4" w:rsidRDefault="00074EC4" w:rsidP="00074EC4">
      <w:pPr>
        <w:jc w:val="center"/>
        <w:rPr>
          <w:b/>
          <w:bCs/>
        </w:rPr>
      </w:pPr>
      <w:r w:rsidRPr="00074EC4">
        <w:rPr>
          <w:b/>
          <w:bCs/>
        </w:rPr>
        <w:t>Memorandum</w:t>
      </w:r>
    </w:p>
    <w:p w14:paraId="1C03D29A" w14:textId="77777777" w:rsidR="00074EC4" w:rsidRDefault="00074EC4"/>
    <w:p w14:paraId="167A5DE2" w14:textId="46E6B6E9" w:rsidR="001E6FC1" w:rsidRDefault="00074EC4">
      <w:r>
        <w:rPr>
          <w:noProof/>
        </w:rPr>
        <mc:AlternateContent>
          <mc:Choice Requires="wps">
            <w:drawing>
              <wp:anchor distT="0" distB="0" distL="114300" distR="114300" simplePos="0" relativeHeight="251660288" behindDoc="0" locked="0" layoutInCell="1" allowOverlap="1" wp14:anchorId="72D7B847" wp14:editId="72D6B60F">
                <wp:simplePos x="0" y="0"/>
                <wp:positionH relativeFrom="column">
                  <wp:posOffset>-847090</wp:posOffset>
                </wp:positionH>
                <wp:positionV relativeFrom="page">
                  <wp:posOffset>12700</wp:posOffset>
                </wp:positionV>
                <wp:extent cx="19050" cy="18726150"/>
                <wp:effectExtent l="38100" t="19050" r="38100" b="38100"/>
                <wp:wrapNone/>
                <wp:docPr id="616548177" name="Straight Connector 1"/>
                <wp:cNvGraphicFramePr/>
                <a:graphic xmlns:a="http://schemas.openxmlformats.org/drawingml/2006/main">
                  <a:graphicData uri="http://schemas.microsoft.com/office/word/2010/wordprocessingShape">
                    <wps:wsp>
                      <wps:cNvCnPr/>
                      <wps:spPr>
                        <a:xfrm>
                          <a:off x="0" y="0"/>
                          <a:ext cx="19050" cy="1872615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C1D9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7pt,1pt" to="-65.2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" strokecolor="black [3200]" strokeweight="6pt">
                <v:stroke joinstyle="miter"/>
                <w10:wrap anchory="page"/>
              </v:line>
            </w:pict>
          </mc:Fallback>
        </mc:AlternateContent>
      </w:r>
      <w:r w:rsidR="00000000">
        <w:t xml:space="preserve">Date: March 14th </w:t>
      </w:r>
    </w:p>
    <w:p w14:paraId="6F706E95" w14:textId="77777777" w:rsidR="001E6FC1" w:rsidRDefault="00000000">
      <w:r>
        <w:t>To: Audience of Your Memo</w:t>
      </w:r>
    </w:p>
    <w:p w14:paraId="474F2EE8" w14:textId="77777777" w:rsidR="001E6FC1" w:rsidRDefault="00000000">
      <w:pPr>
        <w:spacing w:after="276"/>
      </w:pPr>
      <w:r>
        <w:t>From: Your Name</w:t>
      </w:r>
    </w:p>
    <w:p w14:paraId="43C75FF6" w14:textId="77777777" w:rsidR="001E6FC1" w:rsidRDefault="00000000">
      <w:pPr>
        <w:spacing w:after="285" w:line="216" w:lineRule="auto"/>
        <w:ind w:left="0" w:firstLine="0"/>
      </w:pPr>
      <w:r>
        <w:rPr>
          <w:b/>
          <w:sz w:val="24"/>
        </w:rPr>
        <w:t>Subject: Advancement You Discuss and Key Significance to [Named Project]</w:t>
      </w:r>
    </w:p>
    <w:p w14:paraId="10B0FA66" w14:textId="5CBC1332" w:rsidR="00074EC4" w:rsidRDefault="00000000" w:rsidP="00074EC4">
      <w:pPr>
        <w:spacing w:after="264"/>
      </w:pPr>
      <w:r>
        <w:t xml:space="preserve">Compose an internal memo for your </w:t>
      </w:r>
      <w:r w:rsidR="00170504">
        <w:t xml:space="preserve">(imagined) </w:t>
      </w:r>
      <w:r>
        <w:t>workplace in which you introduce a new technological advancement and argue why this advancement is relevant and significant to either your project or industry. You will choose a relevant technological advancement (2018-Current); you will also name the project or industry to give context for your internal memo.</w:t>
      </w:r>
    </w:p>
    <w:p w14:paraId="5C726112" w14:textId="77777777" w:rsidR="00074EC4" w:rsidRDefault="00074EC4">
      <w:pPr>
        <w:pStyle w:val="Heading1"/>
        <w:ind w:left="-5"/>
      </w:pPr>
    </w:p>
    <w:p w14:paraId="2406D6F1" w14:textId="6892A289" w:rsidR="001E6FC1" w:rsidRDefault="00000000">
      <w:pPr>
        <w:pStyle w:val="Heading1"/>
        <w:ind w:left="-5"/>
      </w:pPr>
      <w:r>
        <w:t>Build a Scenario</w:t>
      </w:r>
    </w:p>
    <w:p w14:paraId="3570983E" w14:textId="77777777" w:rsidR="001E6FC1" w:rsidRDefault="00000000">
      <w:pPr>
        <w:spacing w:after="264"/>
      </w:pPr>
      <w:r>
        <w:t>Because communication is only effective or ineffective within its specific scenario, you’ll need to complete the scenario for your memo.</w:t>
      </w:r>
    </w:p>
    <w:p w14:paraId="432ED2E0" w14:textId="77777777" w:rsidR="00074EC4" w:rsidRDefault="00000000" w:rsidP="00074EC4">
      <w:pPr>
        <w:spacing w:after="0" w:line="259" w:lineRule="auto"/>
        <w:ind w:left="0" w:firstLine="510"/>
      </w:pPr>
      <w:r>
        <w:rPr>
          <w:i/>
        </w:rPr>
        <w:t>Pre-Set Scenario Aspects You’re Working With</w:t>
      </w:r>
    </w:p>
    <w:p w14:paraId="39DAE4EC" w14:textId="60D0BEA6" w:rsidR="001E6FC1" w:rsidRPr="00074EC4" w:rsidRDefault="00000000" w:rsidP="00074EC4">
      <w:pPr>
        <w:spacing w:after="0" w:line="259" w:lineRule="auto"/>
        <w:ind w:left="0" w:firstLine="0"/>
      </w:pPr>
      <w:r w:rsidRPr="00074EC4">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3B9CF380" wp14:editId="120CB6DD">
                <wp:simplePos x="0" y="0"/>
                <wp:positionH relativeFrom="column">
                  <wp:posOffset>323850</wp:posOffset>
                </wp:positionH>
                <wp:positionV relativeFrom="paragraph">
                  <wp:posOffset>38053</wp:posOffset>
                </wp:positionV>
                <wp:extent cx="47625" cy="390525"/>
                <wp:effectExtent l="0" t="0" r="0" b="0"/>
                <wp:wrapSquare wrapText="bothSides"/>
                <wp:docPr id="1454" name="Group 1454"/>
                <wp:cNvGraphicFramePr/>
                <a:graphic xmlns:a="http://schemas.openxmlformats.org/drawingml/2006/main">
                  <a:graphicData uri="http://schemas.microsoft.com/office/word/2010/wordprocessingGroup">
                    <wpg:wgp>
                      <wpg:cNvGrpSpPr/>
                      <wpg:grpSpPr>
                        <a:xfrm>
                          <a:off x="0" y="0"/>
                          <a:ext cx="47625" cy="390525"/>
                          <a:chOff x="0" y="0"/>
                          <a:chExt cx="47625" cy="390525"/>
                        </a:xfrm>
                      </wpg:grpSpPr>
                      <wps:wsp>
                        <wps:cNvPr id="21" name="Shape 21"/>
                        <wps:cNvSpPr/>
                        <wps:spPr>
                          <a:xfrm>
                            <a:off x="0" y="0"/>
                            <a:ext cx="47625" cy="47625"/>
                          </a:xfrm>
                          <a:custGeom>
                            <a:avLst/>
                            <a:gdLst/>
                            <a:ahLst/>
                            <a:cxnLst/>
                            <a:rect l="0" t="0" r="0" b="0"/>
                            <a:pathLst>
                              <a:path w="47625" h="47625">
                                <a:moveTo>
                                  <a:pt x="47625" y="23813"/>
                                </a:moveTo>
                                <a:cubicBezTo>
                                  <a:pt x="47625" y="26970"/>
                                  <a:pt x="47021" y="30007"/>
                                  <a:pt x="45812" y="32925"/>
                                </a:cubicBezTo>
                                <a:cubicBezTo>
                                  <a:pt x="44604" y="35842"/>
                                  <a:pt x="42883" y="38417"/>
                                  <a:pt x="40650" y="40650"/>
                                </a:cubicBezTo>
                                <a:cubicBezTo>
                                  <a:pt x="38418" y="42883"/>
                                  <a:pt x="35842" y="44603"/>
                                  <a:pt x="32925" y="45812"/>
                                </a:cubicBezTo>
                                <a:cubicBezTo>
                                  <a:pt x="30008" y="47020"/>
                                  <a:pt x="26970" y="47625"/>
                                  <a:pt x="23813" y="47625"/>
                                </a:cubicBezTo>
                                <a:cubicBezTo>
                                  <a:pt x="20655" y="47625"/>
                                  <a:pt x="17617" y="47020"/>
                                  <a:pt x="14700" y="45812"/>
                                </a:cubicBezTo>
                                <a:cubicBezTo>
                                  <a:pt x="11782" y="44603"/>
                                  <a:pt x="9207" y="42883"/>
                                  <a:pt x="6975" y="40650"/>
                                </a:cubicBezTo>
                                <a:cubicBezTo>
                                  <a:pt x="4742" y="38417"/>
                                  <a:pt x="3021" y="35842"/>
                                  <a:pt x="1812" y="32925"/>
                                </a:cubicBezTo>
                                <a:cubicBezTo>
                                  <a:pt x="604" y="30007"/>
                                  <a:pt x="0" y="26970"/>
                                  <a:pt x="0" y="23813"/>
                                </a:cubicBezTo>
                                <a:cubicBezTo>
                                  <a:pt x="0" y="20655"/>
                                  <a:pt x="604" y="17617"/>
                                  <a:pt x="1812" y="14699"/>
                                </a:cubicBezTo>
                                <a:cubicBezTo>
                                  <a:pt x="3021" y="11782"/>
                                  <a:pt x="4742" y="9207"/>
                                  <a:pt x="6975" y="6974"/>
                                </a:cubicBezTo>
                                <a:cubicBezTo>
                                  <a:pt x="9207" y="4742"/>
                                  <a:pt x="11782" y="3021"/>
                                  <a:pt x="14700" y="1812"/>
                                </a:cubicBezTo>
                                <a:cubicBezTo>
                                  <a:pt x="17617" y="604"/>
                                  <a:pt x="20655" y="0"/>
                                  <a:pt x="23813" y="0"/>
                                </a:cubicBezTo>
                                <a:cubicBezTo>
                                  <a:pt x="26970" y="0"/>
                                  <a:pt x="30008" y="604"/>
                                  <a:pt x="32925" y="1812"/>
                                </a:cubicBezTo>
                                <a:cubicBezTo>
                                  <a:pt x="35842" y="3021"/>
                                  <a:pt x="38418" y="4742"/>
                                  <a:pt x="40650" y="6974"/>
                                </a:cubicBezTo>
                                <a:cubicBezTo>
                                  <a:pt x="42883" y="9207"/>
                                  <a:pt x="44604" y="11782"/>
                                  <a:pt x="45812" y="14699"/>
                                </a:cubicBezTo>
                                <a:cubicBezTo>
                                  <a:pt x="47021" y="17617"/>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s:wsp>
                        <wps:cNvPr id="23" name="Shape 23"/>
                        <wps:cNvSpPr/>
                        <wps:spPr>
                          <a:xfrm>
                            <a:off x="0" y="171450"/>
                            <a:ext cx="47625" cy="47625"/>
                          </a:xfrm>
                          <a:custGeom>
                            <a:avLst/>
                            <a:gdLst/>
                            <a:ahLst/>
                            <a:cxnLst/>
                            <a:rect l="0" t="0" r="0" b="0"/>
                            <a:pathLst>
                              <a:path w="47625" h="47625">
                                <a:moveTo>
                                  <a:pt x="47625" y="23813"/>
                                </a:moveTo>
                                <a:cubicBezTo>
                                  <a:pt x="47625" y="26970"/>
                                  <a:pt x="47021" y="30007"/>
                                  <a:pt x="45812" y="32924"/>
                                </a:cubicBezTo>
                                <a:cubicBezTo>
                                  <a:pt x="44604" y="35842"/>
                                  <a:pt x="42883" y="38417"/>
                                  <a:pt x="40650" y="40650"/>
                                </a:cubicBezTo>
                                <a:cubicBezTo>
                                  <a:pt x="38418" y="42883"/>
                                  <a:pt x="35842" y="44603"/>
                                  <a:pt x="32925" y="45812"/>
                                </a:cubicBezTo>
                                <a:cubicBezTo>
                                  <a:pt x="30008" y="47020"/>
                                  <a:pt x="26970" y="47625"/>
                                  <a:pt x="23813" y="47625"/>
                                </a:cubicBezTo>
                                <a:cubicBezTo>
                                  <a:pt x="20655" y="47625"/>
                                  <a:pt x="17617" y="47020"/>
                                  <a:pt x="14700" y="45812"/>
                                </a:cubicBezTo>
                                <a:cubicBezTo>
                                  <a:pt x="11782" y="44603"/>
                                  <a:pt x="9207" y="42883"/>
                                  <a:pt x="6975" y="40650"/>
                                </a:cubicBezTo>
                                <a:cubicBezTo>
                                  <a:pt x="4742" y="38417"/>
                                  <a:pt x="3021" y="35842"/>
                                  <a:pt x="1812" y="32924"/>
                                </a:cubicBezTo>
                                <a:cubicBezTo>
                                  <a:pt x="604" y="30007"/>
                                  <a:pt x="0" y="26970"/>
                                  <a:pt x="0" y="23813"/>
                                </a:cubicBezTo>
                                <a:cubicBezTo>
                                  <a:pt x="0" y="20655"/>
                                  <a:pt x="604" y="17617"/>
                                  <a:pt x="1812" y="14699"/>
                                </a:cubicBezTo>
                                <a:cubicBezTo>
                                  <a:pt x="3021" y="11782"/>
                                  <a:pt x="4742" y="9207"/>
                                  <a:pt x="6975" y="6974"/>
                                </a:cubicBezTo>
                                <a:cubicBezTo>
                                  <a:pt x="9207" y="4742"/>
                                  <a:pt x="11782" y="3021"/>
                                  <a:pt x="14700" y="1812"/>
                                </a:cubicBezTo>
                                <a:cubicBezTo>
                                  <a:pt x="17617" y="604"/>
                                  <a:pt x="20655" y="0"/>
                                  <a:pt x="23813" y="0"/>
                                </a:cubicBezTo>
                                <a:cubicBezTo>
                                  <a:pt x="26970" y="0"/>
                                  <a:pt x="30008" y="604"/>
                                  <a:pt x="32925" y="1812"/>
                                </a:cubicBezTo>
                                <a:cubicBezTo>
                                  <a:pt x="35842" y="3021"/>
                                  <a:pt x="38418" y="4742"/>
                                  <a:pt x="40650" y="6974"/>
                                </a:cubicBezTo>
                                <a:cubicBezTo>
                                  <a:pt x="42883" y="9207"/>
                                  <a:pt x="44604" y="11782"/>
                                  <a:pt x="45812" y="14699"/>
                                </a:cubicBezTo>
                                <a:cubicBezTo>
                                  <a:pt x="47021" y="17617"/>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s:wsp>
                        <wps:cNvPr id="25" name="Shape 25"/>
                        <wps:cNvSpPr/>
                        <wps:spPr>
                          <a:xfrm>
                            <a:off x="0" y="342900"/>
                            <a:ext cx="47625" cy="47625"/>
                          </a:xfrm>
                          <a:custGeom>
                            <a:avLst/>
                            <a:gdLst/>
                            <a:ahLst/>
                            <a:cxnLst/>
                            <a:rect l="0" t="0" r="0" b="0"/>
                            <a:pathLst>
                              <a:path w="47625" h="47625">
                                <a:moveTo>
                                  <a:pt x="47625" y="23813"/>
                                </a:moveTo>
                                <a:cubicBezTo>
                                  <a:pt x="47625" y="26970"/>
                                  <a:pt x="47021" y="30007"/>
                                  <a:pt x="45812" y="32925"/>
                                </a:cubicBezTo>
                                <a:cubicBezTo>
                                  <a:pt x="44604" y="35842"/>
                                  <a:pt x="42883" y="38417"/>
                                  <a:pt x="40650" y="40650"/>
                                </a:cubicBezTo>
                                <a:cubicBezTo>
                                  <a:pt x="38418" y="42883"/>
                                  <a:pt x="35842" y="44603"/>
                                  <a:pt x="32925" y="45812"/>
                                </a:cubicBezTo>
                                <a:cubicBezTo>
                                  <a:pt x="30008" y="47020"/>
                                  <a:pt x="26970" y="47625"/>
                                  <a:pt x="23813" y="47625"/>
                                </a:cubicBezTo>
                                <a:cubicBezTo>
                                  <a:pt x="20655" y="47625"/>
                                  <a:pt x="17617" y="47020"/>
                                  <a:pt x="14700" y="45812"/>
                                </a:cubicBezTo>
                                <a:cubicBezTo>
                                  <a:pt x="11782" y="44603"/>
                                  <a:pt x="9207" y="42883"/>
                                  <a:pt x="6975" y="40650"/>
                                </a:cubicBezTo>
                                <a:cubicBezTo>
                                  <a:pt x="4742" y="38417"/>
                                  <a:pt x="3021" y="35842"/>
                                  <a:pt x="1812" y="32925"/>
                                </a:cubicBezTo>
                                <a:cubicBezTo>
                                  <a:pt x="604" y="30007"/>
                                  <a:pt x="0" y="26970"/>
                                  <a:pt x="0" y="23813"/>
                                </a:cubicBezTo>
                                <a:cubicBezTo>
                                  <a:pt x="0" y="20655"/>
                                  <a:pt x="604" y="17617"/>
                                  <a:pt x="1812" y="14699"/>
                                </a:cubicBezTo>
                                <a:cubicBezTo>
                                  <a:pt x="3021" y="11782"/>
                                  <a:pt x="4742" y="9207"/>
                                  <a:pt x="6975" y="6974"/>
                                </a:cubicBezTo>
                                <a:cubicBezTo>
                                  <a:pt x="9207" y="4741"/>
                                  <a:pt x="11782" y="3021"/>
                                  <a:pt x="14700" y="1812"/>
                                </a:cubicBezTo>
                                <a:cubicBezTo>
                                  <a:pt x="17617" y="604"/>
                                  <a:pt x="20655" y="0"/>
                                  <a:pt x="23813" y="0"/>
                                </a:cubicBezTo>
                                <a:cubicBezTo>
                                  <a:pt x="26970" y="0"/>
                                  <a:pt x="30008" y="604"/>
                                  <a:pt x="32925" y="1812"/>
                                </a:cubicBezTo>
                                <a:cubicBezTo>
                                  <a:pt x="35842" y="3021"/>
                                  <a:pt x="38418" y="4741"/>
                                  <a:pt x="40650" y="6974"/>
                                </a:cubicBezTo>
                                <a:cubicBezTo>
                                  <a:pt x="42883" y="9207"/>
                                  <a:pt x="44604" y="11782"/>
                                  <a:pt x="45812" y="14699"/>
                                </a:cubicBezTo>
                                <a:cubicBezTo>
                                  <a:pt x="47021" y="17617"/>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4" style="width:3.75pt;height:30.75pt;position:absolute;mso-position-horizontal-relative:text;mso-position-horizontal:absolute;margin-left:25.5pt;mso-position-vertical-relative:text;margin-top:2.99631pt;" coordsize="476,3905">
                <v:shape id="Shape 21" style="position:absolute;width:476;height:476;left:0;top:0;" coordsize="47625,47625" path="m47625,23813c47625,26970,47021,30007,45812,32925c44604,35842,42883,38417,40650,40650c38418,42883,35842,44603,32925,45812c30008,47020,26970,47625,23813,47625c20655,47625,17617,47020,14700,45812c11782,44603,9207,42883,6975,40650c4742,38417,3021,35842,1812,32925c604,30007,0,26970,0,23813c0,20655,604,17617,1812,14699c3021,11782,4742,9207,6975,6974c9207,4742,11782,3021,14700,1812c17617,604,20655,0,23813,0c26970,0,30008,604,32925,1812c35842,3021,38418,4742,40650,6974c42883,9207,44604,11782,45812,14699c47021,17617,47625,20655,47625,23813x">
                  <v:stroke weight="0.75pt" endcap="flat" joinstyle="miter" miterlimit="4" on="true" color="#222222"/>
                  <v:fill on="false" color="#000000" opacity="0"/>
                </v:shape>
                <v:shape id="Shape 23" style="position:absolute;width:476;height:476;left:0;top:1714;" coordsize="47625,47625" path="m47625,23813c47625,26970,47021,30007,45812,32924c44604,35842,42883,38417,40650,40650c38418,42883,35842,44603,32925,45812c30008,47020,26970,47625,23813,47625c20655,47625,17617,47020,14700,45812c11782,44603,9207,42883,6975,40650c4742,38417,3021,35842,1812,32924c604,30007,0,26970,0,23813c0,20655,604,17617,1812,14699c3021,11782,4742,9207,6975,6974c9207,4742,11782,3021,14700,1812c17617,604,20655,0,23813,0c26970,0,30008,604,32925,1812c35842,3021,38418,4742,40650,6974c42883,9207,44604,11782,45812,14699c47021,17617,47625,20655,47625,23813x">
                  <v:stroke weight="0.75pt" endcap="flat" joinstyle="miter" miterlimit="4" on="true" color="#222222"/>
                  <v:fill on="false" color="#000000" opacity="0"/>
                </v:shape>
                <v:shape id="Shape 25" style="position:absolute;width:476;height:476;left:0;top:3429;" coordsize="47625,47625" path="m47625,23813c47625,26970,47021,30007,45812,32925c44604,35842,42883,38417,40650,40650c38418,42883,35842,44603,32925,45812c30008,47020,26970,47625,23813,47625c20655,47625,17617,47020,14700,45812c11782,44603,9207,42883,6975,40650c4742,38417,3021,35842,1812,32925c604,30007,0,26970,0,23813c0,20655,604,17617,1812,14699c3021,11782,4742,9207,6975,6974c9207,4741,11782,3021,14700,1812c17617,604,20655,0,23813,0c26970,0,30008,604,32925,1812c35842,3021,38418,4741,40650,6974c42883,9207,44604,11782,45812,14699c47021,17617,47625,20655,47625,23813x">
                  <v:stroke weight="0.75pt" endcap="flat" joinstyle="miter" miterlimit="4" on="true" color="#222222"/>
                  <v:fill on="false" color="#000000" opacity="0"/>
                </v:shape>
                <w10:wrap type="square"/>
              </v:group>
            </w:pict>
          </mc:Fallback>
        </mc:AlternateContent>
      </w:r>
      <w:r w:rsidRPr="00074EC4">
        <w:t>Engineering Workplace Setting</w:t>
      </w:r>
    </w:p>
    <w:p w14:paraId="1D8D07AE" w14:textId="77777777" w:rsidR="001E6FC1" w:rsidRDefault="00000000">
      <w:pPr>
        <w:ind w:left="520"/>
      </w:pPr>
      <w:r>
        <w:t>Memo Genre and Formatting</w:t>
      </w:r>
    </w:p>
    <w:p w14:paraId="466C5ECD" w14:textId="77777777" w:rsidR="001E6FC1" w:rsidRDefault="00000000">
      <w:pPr>
        <w:spacing w:after="261"/>
        <w:ind w:left="520"/>
      </w:pPr>
      <w:r>
        <w:t>Memo Goals</w:t>
      </w:r>
    </w:p>
    <w:p w14:paraId="5DA202ED" w14:textId="02E81926" w:rsidR="001E6FC1" w:rsidRDefault="00000000" w:rsidP="00074EC4">
      <w:pPr>
        <w:spacing w:after="0" w:line="259" w:lineRule="auto"/>
        <w:ind w:left="450"/>
      </w:pPr>
      <w:r>
        <w:rPr>
          <w:i/>
        </w:rPr>
        <w:t>Scenario Aspects You Need to Add (as appropriate to your</w:t>
      </w:r>
      <w:r w:rsidR="00074EC4">
        <w:t xml:space="preserve"> </w:t>
      </w:r>
      <w:r>
        <w:rPr>
          <w:i/>
        </w:rPr>
        <w:t>technological advancement choice)</w:t>
      </w:r>
    </w:p>
    <w:p w14:paraId="2B572786" w14:textId="77777777" w:rsidR="001E6FC1" w:rsidRDefault="00000000">
      <w:pPr>
        <w:ind w:left="520"/>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327A43AC" wp14:editId="0CCFE4D3">
                <wp:simplePos x="0" y="0"/>
                <wp:positionH relativeFrom="column">
                  <wp:posOffset>323850</wp:posOffset>
                </wp:positionH>
                <wp:positionV relativeFrom="paragraph">
                  <wp:posOffset>38053</wp:posOffset>
                </wp:positionV>
                <wp:extent cx="47625" cy="219075"/>
                <wp:effectExtent l="0" t="0" r="0" b="0"/>
                <wp:wrapSquare wrapText="bothSides"/>
                <wp:docPr id="1455" name="Group 1455"/>
                <wp:cNvGraphicFramePr/>
                <a:graphic xmlns:a="http://schemas.openxmlformats.org/drawingml/2006/main">
                  <a:graphicData uri="http://schemas.microsoft.com/office/word/2010/wordprocessingGroup">
                    <wpg:wgp>
                      <wpg:cNvGrpSpPr/>
                      <wpg:grpSpPr>
                        <a:xfrm>
                          <a:off x="0" y="0"/>
                          <a:ext cx="47625" cy="219075"/>
                          <a:chOff x="0" y="0"/>
                          <a:chExt cx="47625" cy="219075"/>
                        </a:xfrm>
                      </wpg:grpSpPr>
                      <wps:wsp>
                        <wps:cNvPr id="31" name="Shape 31"/>
                        <wps:cNvSpPr/>
                        <wps:spPr>
                          <a:xfrm>
                            <a:off x="0" y="0"/>
                            <a:ext cx="47625" cy="47625"/>
                          </a:xfrm>
                          <a:custGeom>
                            <a:avLst/>
                            <a:gdLst/>
                            <a:ahLst/>
                            <a:cxnLst/>
                            <a:rect l="0" t="0" r="0" b="0"/>
                            <a:pathLst>
                              <a:path w="47625" h="47625">
                                <a:moveTo>
                                  <a:pt x="47625" y="23813"/>
                                </a:moveTo>
                                <a:cubicBezTo>
                                  <a:pt x="47625" y="26970"/>
                                  <a:pt x="47021" y="30007"/>
                                  <a:pt x="45812" y="32925"/>
                                </a:cubicBezTo>
                                <a:cubicBezTo>
                                  <a:pt x="44604" y="35842"/>
                                  <a:pt x="42883" y="38417"/>
                                  <a:pt x="40650" y="40650"/>
                                </a:cubicBezTo>
                                <a:cubicBezTo>
                                  <a:pt x="38418" y="42883"/>
                                  <a:pt x="35842" y="44603"/>
                                  <a:pt x="32925" y="45812"/>
                                </a:cubicBezTo>
                                <a:cubicBezTo>
                                  <a:pt x="30008" y="47020"/>
                                  <a:pt x="26970" y="47624"/>
                                  <a:pt x="23813" y="47625"/>
                                </a:cubicBezTo>
                                <a:cubicBezTo>
                                  <a:pt x="20655" y="47624"/>
                                  <a:pt x="17617" y="47020"/>
                                  <a:pt x="14700" y="45812"/>
                                </a:cubicBezTo>
                                <a:cubicBezTo>
                                  <a:pt x="11782" y="44603"/>
                                  <a:pt x="9207" y="42883"/>
                                  <a:pt x="6975" y="40650"/>
                                </a:cubicBezTo>
                                <a:cubicBezTo>
                                  <a:pt x="4742" y="38417"/>
                                  <a:pt x="3021" y="35842"/>
                                  <a:pt x="1812" y="32925"/>
                                </a:cubicBezTo>
                                <a:cubicBezTo>
                                  <a:pt x="604" y="30007"/>
                                  <a:pt x="0" y="26970"/>
                                  <a:pt x="0" y="23813"/>
                                </a:cubicBezTo>
                                <a:cubicBezTo>
                                  <a:pt x="0" y="20655"/>
                                  <a:pt x="604" y="17617"/>
                                  <a:pt x="1812" y="14699"/>
                                </a:cubicBezTo>
                                <a:cubicBezTo>
                                  <a:pt x="3021" y="11782"/>
                                  <a:pt x="4742" y="9207"/>
                                  <a:pt x="6975" y="6974"/>
                                </a:cubicBezTo>
                                <a:cubicBezTo>
                                  <a:pt x="9207" y="4741"/>
                                  <a:pt x="11782" y="3021"/>
                                  <a:pt x="14700" y="1812"/>
                                </a:cubicBezTo>
                                <a:cubicBezTo>
                                  <a:pt x="17617" y="604"/>
                                  <a:pt x="20655" y="0"/>
                                  <a:pt x="23813" y="0"/>
                                </a:cubicBezTo>
                                <a:cubicBezTo>
                                  <a:pt x="26970" y="0"/>
                                  <a:pt x="30008" y="604"/>
                                  <a:pt x="32925" y="1812"/>
                                </a:cubicBezTo>
                                <a:cubicBezTo>
                                  <a:pt x="35842" y="3021"/>
                                  <a:pt x="38418" y="4741"/>
                                  <a:pt x="40650" y="6974"/>
                                </a:cubicBezTo>
                                <a:cubicBezTo>
                                  <a:pt x="42883" y="9207"/>
                                  <a:pt x="44604" y="11782"/>
                                  <a:pt x="45812" y="14699"/>
                                </a:cubicBezTo>
                                <a:cubicBezTo>
                                  <a:pt x="47021" y="17617"/>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s:wsp>
                        <wps:cNvPr id="33" name="Shape 33"/>
                        <wps:cNvSpPr/>
                        <wps:spPr>
                          <a:xfrm>
                            <a:off x="0" y="171450"/>
                            <a:ext cx="47625" cy="47625"/>
                          </a:xfrm>
                          <a:custGeom>
                            <a:avLst/>
                            <a:gdLst/>
                            <a:ahLst/>
                            <a:cxnLst/>
                            <a:rect l="0" t="0" r="0" b="0"/>
                            <a:pathLst>
                              <a:path w="47625" h="47625">
                                <a:moveTo>
                                  <a:pt x="47625" y="23813"/>
                                </a:moveTo>
                                <a:cubicBezTo>
                                  <a:pt x="47625" y="26970"/>
                                  <a:pt x="47021" y="30007"/>
                                  <a:pt x="45812" y="32924"/>
                                </a:cubicBezTo>
                                <a:cubicBezTo>
                                  <a:pt x="44604" y="35842"/>
                                  <a:pt x="42883" y="38417"/>
                                  <a:pt x="40650" y="40650"/>
                                </a:cubicBezTo>
                                <a:cubicBezTo>
                                  <a:pt x="38418" y="42883"/>
                                  <a:pt x="35842" y="44603"/>
                                  <a:pt x="32925" y="45812"/>
                                </a:cubicBezTo>
                                <a:cubicBezTo>
                                  <a:pt x="30008" y="47020"/>
                                  <a:pt x="26970" y="47624"/>
                                  <a:pt x="23813" y="47625"/>
                                </a:cubicBezTo>
                                <a:cubicBezTo>
                                  <a:pt x="20655" y="47624"/>
                                  <a:pt x="17617" y="47020"/>
                                  <a:pt x="14700" y="45812"/>
                                </a:cubicBezTo>
                                <a:cubicBezTo>
                                  <a:pt x="11782" y="44603"/>
                                  <a:pt x="9207" y="42883"/>
                                  <a:pt x="6975" y="40650"/>
                                </a:cubicBezTo>
                                <a:cubicBezTo>
                                  <a:pt x="4742" y="38417"/>
                                  <a:pt x="3021" y="35842"/>
                                  <a:pt x="1812" y="32924"/>
                                </a:cubicBezTo>
                                <a:cubicBezTo>
                                  <a:pt x="604" y="30007"/>
                                  <a:pt x="0" y="26970"/>
                                  <a:pt x="0" y="23813"/>
                                </a:cubicBezTo>
                                <a:cubicBezTo>
                                  <a:pt x="0" y="20655"/>
                                  <a:pt x="604" y="17617"/>
                                  <a:pt x="1812" y="14699"/>
                                </a:cubicBezTo>
                                <a:cubicBezTo>
                                  <a:pt x="3021" y="11782"/>
                                  <a:pt x="4742" y="9207"/>
                                  <a:pt x="6975" y="6974"/>
                                </a:cubicBezTo>
                                <a:cubicBezTo>
                                  <a:pt x="9207" y="4742"/>
                                  <a:pt x="11782" y="3021"/>
                                  <a:pt x="14700" y="1812"/>
                                </a:cubicBezTo>
                                <a:cubicBezTo>
                                  <a:pt x="17617" y="604"/>
                                  <a:pt x="20655" y="0"/>
                                  <a:pt x="23813" y="0"/>
                                </a:cubicBezTo>
                                <a:cubicBezTo>
                                  <a:pt x="26970" y="0"/>
                                  <a:pt x="30008" y="604"/>
                                  <a:pt x="32925" y="1812"/>
                                </a:cubicBezTo>
                                <a:cubicBezTo>
                                  <a:pt x="35842" y="3021"/>
                                  <a:pt x="38418" y="4742"/>
                                  <a:pt x="40650" y="6974"/>
                                </a:cubicBezTo>
                                <a:cubicBezTo>
                                  <a:pt x="42883" y="9207"/>
                                  <a:pt x="44604" y="11782"/>
                                  <a:pt x="45812" y="14699"/>
                                </a:cubicBezTo>
                                <a:cubicBezTo>
                                  <a:pt x="47021" y="17617"/>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5" style="width:3.75pt;height:17.25pt;position:absolute;mso-position-horizontal-relative:text;mso-position-horizontal:absolute;margin-left:25.5pt;mso-position-vertical-relative:text;margin-top:2.99631pt;" coordsize="476,2190">
                <v:shape id="Shape 31" style="position:absolute;width:476;height:476;left:0;top:0;" coordsize="47625,47625" path="m47625,23813c47625,26970,47021,30007,45812,32925c44604,35842,42883,38417,40650,40650c38418,42883,35842,44603,32925,45812c30008,47020,26970,47624,23813,47625c20655,47624,17617,47020,14700,45812c11782,44603,9207,42883,6975,40650c4742,38417,3021,35842,1812,32925c604,30007,0,26970,0,23813c0,20655,604,17617,1812,14699c3021,11782,4742,9207,6975,6974c9207,4741,11782,3021,14700,1812c17617,604,20655,0,23813,0c26970,0,30008,604,32925,1812c35842,3021,38418,4741,40650,6974c42883,9207,44604,11782,45812,14699c47021,17617,47625,20655,47625,23813x">
                  <v:stroke weight="0.75pt" endcap="flat" joinstyle="miter" miterlimit="4" on="true" color="#222222"/>
                  <v:fill on="false" color="#000000" opacity="0"/>
                </v:shape>
                <v:shape id="Shape 33" style="position:absolute;width:476;height:476;left:0;top:1714;" coordsize="47625,47625" path="m47625,23813c47625,26970,47021,30007,45812,32924c44604,35842,42883,38417,40650,40650c38418,42883,35842,44603,32925,45812c30008,47020,26970,47624,23813,47625c20655,47624,17617,47020,14700,45812c11782,44603,9207,42883,6975,40650c4742,38417,3021,35842,1812,32924c604,30007,0,26970,0,23813c0,20655,604,17617,1812,14699c3021,11782,4742,9207,6975,6974c9207,4742,11782,3021,14700,1812c17617,604,20655,0,23813,0c26970,0,30008,604,32925,1812c35842,3021,38418,4742,40650,6974c42883,9207,44604,11782,45812,14699c47021,17617,47625,20655,47625,23813x">
                  <v:stroke weight="0.75pt" endcap="flat" joinstyle="miter" miterlimit="4" on="true" color="#222222"/>
                  <v:fill on="false" color="#000000" opacity="0"/>
                </v:shape>
                <w10:wrap type="square"/>
              </v:group>
            </w:pict>
          </mc:Fallback>
        </mc:AlternateContent>
      </w:r>
      <w:r>
        <w:t>Specific Business Focus</w:t>
      </w:r>
    </w:p>
    <w:p w14:paraId="499408F6" w14:textId="12F2B4FD" w:rsidR="001E6FC1" w:rsidRDefault="00000000">
      <w:pPr>
        <w:spacing w:after="261"/>
        <w:ind w:left="520"/>
      </w:pPr>
      <w:r>
        <w:t>Current Projects</w:t>
      </w:r>
    </w:p>
    <w:p w14:paraId="4F289192" w14:textId="12B4AC6E" w:rsidR="001E6FC1" w:rsidRDefault="00000000" w:rsidP="00074EC4">
      <w:pPr>
        <w:spacing w:after="0" w:line="259" w:lineRule="auto"/>
        <w:ind w:left="0" w:firstLine="510"/>
      </w:pPr>
      <w:r>
        <w:rPr>
          <w:i/>
        </w:rPr>
        <w:t>Communicating Scenarios</w:t>
      </w:r>
    </w:p>
    <w:p w14:paraId="62655D76" w14:textId="6AC9E544" w:rsidR="001E6FC1" w:rsidRDefault="00000000">
      <w:r>
        <w:t xml:space="preserve">When you submit, you will communicate your scenario to your audience in no more than 100 words. You will be prompted to add this information into a text box when you submit your entry. </w:t>
      </w:r>
      <w:r w:rsidR="00074EC4">
        <w:t xml:space="preserve">For </w:t>
      </w:r>
      <w:r>
        <w:t>example</w:t>
      </w:r>
      <w:r w:rsidR="00074EC4">
        <w:t xml:space="preserve">, if you selected </w:t>
      </w:r>
      <w:r w:rsidR="00074EC4" w:rsidRPr="00074EC4">
        <w:t>NanoFlex Alloy</w:t>
      </w:r>
      <w:r w:rsidR="00074EC4">
        <w:t xml:space="preserve"> as your technological advancement, </w:t>
      </w:r>
      <w:r>
        <w:t xml:space="preserve">a possible scenario </w:t>
      </w:r>
      <w:r w:rsidR="00074EC4">
        <w:t>summary might</w:t>
      </w:r>
      <w:r>
        <w:t xml:space="preserve"> look like:</w:t>
      </w:r>
    </w:p>
    <w:p w14:paraId="0ED3B53E" w14:textId="77777777" w:rsidR="00074EC4" w:rsidRDefault="00074EC4" w:rsidP="00074EC4">
      <w:pPr>
        <w:pStyle w:val="ListParagraph"/>
        <w:spacing w:after="264"/>
        <w:ind w:left="876" w:firstLine="0"/>
      </w:pPr>
      <w:bookmarkStart w:id="0" w:name="_Hlk157762926"/>
    </w:p>
    <w:p w14:paraId="65BF6662" w14:textId="74557E1B" w:rsidR="001E6FC1" w:rsidRDefault="00000000" w:rsidP="00074EC4">
      <w:pPr>
        <w:pStyle w:val="ListParagraph"/>
        <w:spacing w:after="264"/>
        <w:ind w:left="876" w:firstLine="0"/>
      </w:pPr>
      <w:r>
        <w:t xml:space="preserve">I am part of an engineering firm specializing in robotics, and I lead a team focused on revolutionizing exoskeletons for robots. Our goal is to enhance the capabilities of robotic systems by focusing on their agility, strength, and adaptability. </w:t>
      </w:r>
    </w:p>
    <w:bookmarkEnd w:id="0"/>
    <w:p w14:paraId="31D1B216" w14:textId="77777777" w:rsidR="00074EC4" w:rsidRDefault="00074EC4" w:rsidP="00074EC4">
      <w:pPr>
        <w:pStyle w:val="ListParagraph"/>
        <w:spacing w:after="264"/>
        <w:ind w:left="876" w:firstLine="0"/>
      </w:pPr>
    </w:p>
    <w:p w14:paraId="7AC7BABB" w14:textId="77777777" w:rsidR="001E6FC1" w:rsidRDefault="00000000">
      <w:pPr>
        <w:pStyle w:val="Heading1"/>
        <w:ind w:left="-5"/>
      </w:pPr>
      <w:r>
        <w:t xml:space="preserve">Required Memo Components </w:t>
      </w:r>
    </w:p>
    <w:p w14:paraId="5B537ECF" w14:textId="77777777" w:rsidR="001E6FC1" w:rsidRDefault="00000000">
      <w:pPr>
        <w:ind w:left="359" w:hanging="203"/>
      </w:pPr>
      <w:r>
        <w:t>1.</w:t>
      </w:r>
      <w:r>
        <w:rPr>
          <w:b/>
        </w:rPr>
        <w:t xml:space="preserve">Choose a Specific Technological Advancement: </w:t>
      </w:r>
      <w:r>
        <w:t>Select a recent technological breakthrough within mechanical or nuclear engineering domains that captures your interest.</w:t>
      </w:r>
    </w:p>
    <w:p w14:paraId="2D34B42D" w14:textId="77777777" w:rsidR="001E6FC1" w:rsidRDefault="00000000">
      <w:pPr>
        <w:ind w:left="359" w:hanging="203"/>
      </w:pPr>
      <w:r>
        <w:lastRenderedPageBreak/>
        <w:t>2.</w:t>
      </w:r>
      <w:r>
        <w:rPr>
          <w:b/>
        </w:rPr>
        <w:t>Highlight Significance and Impact:</w:t>
      </w:r>
      <w:r>
        <w:t xml:space="preserve"> Explain the significance of this development and its potential impact on current projects, industry trends, or the broader field.</w:t>
      </w:r>
    </w:p>
    <w:p w14:paraId="59F0E82E" w14:textId="2B377B14" w:rsidR="001E6FC1" w:rsidRDefault="00074EC4">
      <w:pPr>
        <w:ind w:left="359" w:hanging="203"/>
      </w:pPr>
      <w:r>
        <w:rPr>
          <w:noProof/>
        </w:rPr>
        <mc:AlternateContent>
          <mc:Choice Requires="wps">
            <w:drawing>
              <wp:anchor distT="0" distB="0" distL="114300" distR="114300" simplePos="0" relativeHeight="251662336" behindDoc="0" locked="0" layoutInCell="1" allowOverlap="1" wp14:anchorId="50C861A6" wp14:editId="2BAC250A">
                <wp:simplePos x="0" y="0"/>
                <wp:positionH relativeFrom="column">
                  <wp:posOffset>-859790</wp:posOffset>
                </wp:positionH>
                <wp:positionV relativeFrom="page">
                  <wp:posOffset>25400</wp:posOffset>
                </wp:positionV>
                <wp:extent cx="25400" cy="18694400"/>
                <wp:effectExtent l="38100" t="19050" r="50800" b="50800"/>
                <wp:wrapNone/>
                <wp:docPr id="914058438" name="Straight Connector 1"/>
                <wp:cNvGraphicFramePr/>
                <a:graphic xmlns:a="http://schemas.openxmlformats.org/drawingml/2006/main">
                  <a:graphicData uri="http://schemas.microsoft.com/office/word/2010/wordprocessingShape">
                    <wps:wsp>
                      <wps:cNvCnPr/>
                      <wps:spPr>
                        <a:xfrm flipH="1">
                          <a:off x="0" y="0"/>
                          <a:ext cx="25400" cy="1869440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47878" id="Straight Connector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7.7pt,2pt" to="-65.7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" strokecolor="black [3200]" strokeweight="6pt">
                <v:stroke joinstyle="miter"/>
                <w10:wrap anchory="page"/>
              </v:line>
            </w:pict>
          </mc:Fallback>
        </mc:AlternateContent>
      </w:r>
      <w:r w:rsidR="00000000">
        <w:t>3.</w:t>
      </w:r>
      <w:r w:rsidR="00000000">
        <w:rPr>
          <w:b/>
        </w:rPr>
        <w:t>Discuss Practical Applications:</w:t>
      </w:r>
      <w:r w:rsidR="00000000">
        <w:t xml:space="preserve"> Explore practical applications of the technology in your area of focus and its implications for the future of mechanical or nuclear engineering.</w:t>
      </w:r>
    </w:p>
    <w:p w14:paraId="1A7AA315" w14:textId="46F37D53" w:rsidR="001E6FC1" w:rsidRDefault="00000000">
      <w:pPr>
        <w:ind w:left="359" w:hanging="203"/>
      </w:pPr>
      <w:r>
        <w:t>4.</w:t>
      </w:r>
      <w:r>
        <w:rPr>
          <w:b/>
        </w:rPr>
        <w:t xml:space="preserve">Critical Analysis: </w:t>
      </w:r>
      <w:r>
        <w:t>Provide a critical analysis of the strengths and limitations of the chosen technology, considering feasibility and scalability.</w:t>
      </w:r>
    </w:p>
    <w:p w14:paraId="287257B1" w14:textId="775D3B1E" w:rsidR="00074EC4" w:rsidRDefault="00000000" w:rsidP="00074EC4">
      <w:pPr>
        <w:spacing w:after="264"/>
        <w:ind w:left="359" w:hanging="203"/>
      </w:pPr>
      <w:r>
        <w:t>5.</w:t>
      </w:r>
      <w:r>
        <w:rPr>
          <w:b/>
        </w:rPr>
        <w:t xml:space="preserve">Actionable Insights: </w:t>
      </w:r>
      <w:r>
        <w:t>Conclude with actionable insights or recommendations on how our engineering community can leverage or adapt to this technological advancement.</w:t>
      </w:r>
    </w:p>
    <w:p w14:paraId="5EA661A5" w14:textId="77777777" w:rsidR="00074EC4" w:rsidRDefault="00074EC4">
      <w:pPr>
        <w:pStyle w:val="Heading1"/>
        <w:ind w:left="-5"/>
      </w:pPr>
    </w:p>
    <w:p w14:paraId="3ABDF816" w14:textId="3ACC9308" w:rsidR="001E6FC1" w:rsidRDefault="005741E4">
      <w:pPr>
        <w:pStyle w:val="Heading1"/>
        <w:ind w:left="-5"/>
      </w:pPr>
      <w:r>
        <w:t xml:space="preserve">More </w:t>
      </w:r>
      <w:r w:rsidR="00000000">
        <w:t>Tips</w:t>
      </w:r>
    </w:p>
    <w:p w14:paraId="49326AE0" w14:textId="77777777" w:rsidR="00F166D9" w:rsidRDefault="00000000">
      <w:r>
        <w:t xml:space="preserve">In the introduction paragraph, quickly explain the purpose of your memo and </w:t>
      </w:r>
      <w:r w:rsidR="00074EC4">
        <w:t>its</w:t>
      </w:r>
      <w:r>
        <w:t xml:space="preserve"> actionability -- that is, how the technological advancement is applicable to either your company, a current project, or the field at large. </w:t>
      </w:r>
    </w:p>
    <w:p w14:paraId="2657A0E5" w14:textId="77777777" w:rsidR="00F166D9" w:rsidRDefault="00F166D9"/>
    <w:p w14:paraId="24E3360A" w14:textId="2E3AF1B6" w:rsidR="001E6FC1" w:rsidRDefault="00000000">
      <w:r>
        <w:t xml:space="preserve">Memos generally use section headers to make the information in the document findable when readers quickly scan the page. Think about how readers at </w:t>
      </w:r>
      <w:r w:rsidR="00074EC4">
        <w:t>your</w:t>
      </w:r>
      <w:r>
        <w:t xml:space="preserve"> company </w:t>
      </w:r>
      <w:r w:rsidR="00074EC4">
        <w:t>will</w:t>
      </w:r>
      <w:r>
        <w:t xml:space="preserve"> want to scan the document to quickly find the information most applicable to their work and </w:t>
      </w:r>
      <w:r w:rsidR="00074EC4">
        <w:t>organize it</w:t>
      </w:r>
      <w:r>
        <w:t xml:space="preserve"> accordingly.</w:t>
      </w:r>
    </w:p>
    <w:p w14:paraId="24DEA1D8" w14:textId="77777777" w:rsidR="00F166D9" w:rsidRDefault="00F166D9"/>
    <w:p w14:paraId="1A77A350" w14:textId="048B3378" w:rsidR="00F166D9" w:rsidRDefault="00F166D9">
      <w:r>
        <w:t xml:space="preserve">Memos tend to use short paragraphs because their point is to convey information quickly (a report would be more appropriate for lengthy explanations). Paragraphs need effective topic sentences that clearly state a key point that the rest of the paragraph discusses. </w:t>
      </w:r>
    </w:p>
    <w:p w14:paraId="6443F7AD" w14:textId="77777777" w:rsidR="00F166D9" w:rsidRDefault="00F166D9"/>
    <w:p w14:paraId="764A0CE4" w14:textId="77777777" w:rsidR="00F166D9" w:rsidRPr="00F166D9" w:rsidRDefault="00F166D9" w:rsidP="00F166D9">
      <w:r>
        <w:t xml:space="preserve">Memos often employ listing to quickly convey information. When you list, make sure to select the correct type of list. </w:t>
      </w:r>
      <w:r w:rsidRPr="00F166D9">
        <w:t>se bulleted lists to emphasize key points, list items without a specific sequence For example, you’d use this list when you want to demonstrate:</w:t>
      </w:r>
    </w:p>
    <w:p w14:paraId="11DD7487" w14:textId="77777777" w:rsidR="00F166D9" w:rsidRPr="00F166D9" w:rsidRDefault="00F166D9" w:rsidP="00F166D9">
      <w:pPr>
        <w:numPr>
          <w:ilvl w:val="0"/>
          <w:numId w:val="3"/>
        </w:numPr>
      </w:pPr>
      <w:r w:rsidRPr="00F166D9">
        <w:t>Equal or Egalitarian Nature</w:t>
      </w:r>
    </w:p>
    <w:p w14:paraId="77CC0F85" w14:textId="77777777" w:rsidR="00F166D9" w:rsidRPr="00F166D9" w:rsidRDefault="00F166D9" w:rsidP="00F166D9">
      <w:pPr>
        <w:numPr>
          <w:ilvl w:val="0"/>
          <w:numId w:val="3"/>
        </w:numPr>
      </w:pPr>
      <w:r w:rsidRPr="00F166D9">
        <w:t>Similarity</w:t>
      </w:r>
    </w:p>
    <w:p w14:paraId="6A7C4F29" w14:textId="77777777" w:rsidR="00F166D9" w:rsidRPr="00F166D9" w:rsidRDefault="00F166D9" w:rsidP="00F166D9">
      <w:pPr>
        <w:numPr>
          <w:ilvl w:val="0"/>
          <w:numId w:val="3"/>
        </w:numPr>
      </w:pPr>
      <w:r w:rsidRPr="00F166D9">
        <w:t>No Implied Priority or Order</w:t>
      </w:r>
    </w:p>
    <w:p w14:paraId="3DF5BCD3" w14:textId="77777777" w:rsidR="00F166D9" w:rsidRPr="00F166D9" w:rsidRDefault="00F166D9" w:rsidP="00F166D9">
      <w:r w:rsidRPr="00F166D9">
        <w:t>Lists should always be sandwiched between paragraphing that introduces the list and clarifies how the list should be understood or used.</w:t>
      </w:r>
    </w:p>
    <w:p w14:paraId="6E10584A" w14:textId="1759B7D5" w:rsidR="00F166D9" w:rsidRDefault="00F166D9"/>
    <w:p w14:paraId="25609DC7" w14:textId="77777777" w:rsidR="00F166D9" w:rsidRPr="00F166D9" w:rsidRDefault="00F166D9" w:rsidP="00F166D9">
      <w:r w:rsidRPr="00F166D9">
        <w:t>Numbered lists should be used in specific circumstances. These include:</w:t>
      </w:r>
    </w:p>
    <w:p w14:paraId="0691AA0C" w14:textId="77777777" w:rsidR="00F166D9" w:rsidRPr="00F166D9" w:rsidRDefault="00F166D9" w:rsidP="00F166D9">
      <w:pPr>
        <w:numPr>
          <w:ilvl w:val="0"/>
          <w:numId w:val="4"/>
        </w:numPr>
      </w:pPr>
      <w:r w:rsidRPr="00F166D9">
        <w:t>To convey a sequence.</w:t>
      </w:r>
    </w:p>
    <w:p w14:paraId="1D353E2B" w14:textId="77777777" w:rsidR="00F166D9" w:rsidRPr="00F166D9" w:rsidRDefault="00F166D9" w:rsidP="00F166D9">
      <w:pPr>
        <w:numPr>
          <w:ilvl w:val="0"/>
          <w:numId w:val="4"/>
        </w:numPr>
      </w:pPr>
      <w:r w:rsidRPr="00F166D9">
        <w:t>To demonstrate priority or hierarchy.</w:t>
      </w:r>
    </w:p>
    <w:p w14:paraId="1E9EA6C1" w14:textId="77777777" w:rsidR="00F166D9" w:rsidRPr="00F166D9" w:rsidRDefault="00F166D9" w:rsidP="00F166D9">
      <w:pPr>
        <w:numPr>
          <w:ilvl w:val="0"/>
          <w:numId w:val="4"/>
        </w:numPr>
      </w:pPr>
      <w:r w:rsidRPr="00F166D9">
        <w:t>To enhance quick reference to a particular listed point.</w:t>
      </w:r>
    </w:p>
    <w:p w14:paraId="476FF741" w14:textId="77777777" w:rsidR="00F166D9" w:rsidRPr="00F166D9" w:rsidRDefault="00F166D9" w:rsidP="00F166D9">
      <w:r w:rsidRPr="00F166D9">
        <w:t xml:space="preserve">This list, for example, is numbered because the order of the listed material is from when it is most vital to use a numbered list to when it is more of a style preference. </w:t>
      </w:r>
    </w:p>
    <w:p w14:paraId="2D6D5AD9" w14:textId="696613A0" w:rsidR="00F166D9" w:rsidRPr="00F166D9" w:rsidRDefault="00F166D9" w:rsidP="00F166D9">
      <w:r>
        <w:rPr>
          <w:noProof/>
        </w:rPr>
        <w:lastRenderedPageBreak/>
        <mc:AlternateContent>
          <mc:Choice Requires="wps">
            <w:drawing>
              <wp:anchor distT="0" distB="0" distL="114300" distR="114300" simplePos="0" relativeHeight="251664384" behindDoc="0" locked="0" layoutInCell="1" allowOverlap="1" wp14:anchorId="0F64DA2C" wp14:editId="167C40CE">
                <wp:simplePos x="0" y="0"/>
                <wp:positionH relativeFrom="column">
                  <wp:posOffset>-857250</wp:posOffset>
                </wp:positionH>
                <wp:positionV relativeFrom="page">
                  <wp:align>top</wp:align>
                </wp:positionV>
                <wp:extent cx="25400" cy="18694400"/>
                <wp:effectExtent l="38100" t="19050" r="50800" b="50800"/>
                <wp:wrapNone/>
                <wp:docPr id="168974194" name="Straight Connector 1"/>
                <wp:cNvGraphicFramePr/>
                <a:graphic xmlns:a="http://schemas.openxmlformats.org/drawingml/2006/main">
                  <a:graphicData uri="http://schemas.microsoft.com/office/word/2010/wordprocessingShape">
                    <wps:wsp>
                      <wps:cNvCnPr/>
                      <wps:spPr>
                        <a:xfrm flipH="1">
                          <a:off x="0" y="0"/>
                          <a:ext cx="25400" cy="1869440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B331B"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 from="-67.5pt,0" to="-65.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" strokecolor="black [3200]" strokeweight="6pt">
                <v:stroke joinstyle="miter"/>
                <w10:wrap anchory="page"/>
              </v:line>
            </w:pict>
          </mc:Fallback>
        </mc:AlternateContent>
      </w:r>
      <w:r w:rsidRPr="00F166D9">
        <w:t>Lists can be presented as words or phrases, or as full sentences, but maintaining internal consistency within each list ensures a cohesive and organized presentation. It is acceptable to use both types of lists within the same document.</w:t>
      </w:r>
    </w:p>
    <w:p w14:paraId="525AA817" w14:textId="73513483" w:rsidR="00F166D9" w:rsidRDefault="00F166D9"/>
    <w:p w14:paraId="36D276C5" w14:textId="7EA5A174" w:rsidR="00100B39" w:rsidRDefault="00F166D9" w:rsidP="00100B39">
      <w:r w:rsidRPr="00F166D9">
        <w:t xml:space="preserve">The conclusion should </w:t>
      </w:r>
      <w:r w:rsidR="00170504">
        <w:t xml:space="preserve">clarify </w:t>
      </w:r>
      <w:r w:rsidRPr="00F166D9">
        <w:t>what action, decision, or next steps the communicator is recommending or expecting based on the information presented in the memo. This ensure</w:t>
      </w:r>
      <w:r w:rsidR="00170504">
        <w:t>s</w:t>
      </w:r>
      <w:r w:rsidRPr="00F166D9">
        <w:t xml:space="preserve"> that the purpose of the memo is not only understood but also translated into practical steps or decisions.</w:t>
      </w:r>
      <w:r w:rsidR="00100B39">
        <w:t xml:space="preserve"> A conclusion for the example scenario might look like:</w:t>
      </w:r>
    </w:p>
    <w:p w14:paraId="5C8EC591" w14:textId="77777777" w:rsidR="00100B39" w:rsidRDefault="00100B39" w:rsidP="00100B39"/>
    <w:p w14:paraId="00EE1E54" w14:textId="3165E026" w:rsidR="00100B39" w:rsidRDefault="00100B39" w:rsidP="00100B39">
      <w:pPr>
        <w:ind w:left="810"/>
      </w:pPr>
      <w:r>
        <w:t>T</w:t>
      </w:r>
      <w:r w:rsidRPr="00100B39">
        <w:t xml:space="preserve">he integration of NanoFlex Alloy presents an exciting paradigm shift for our robotics firm. Research engineers </w:t>
      </w:r>
      <w:r w:rsidR="00926197">
        <w:t>can</w:t>
      </w:r>
      <w:r w:rsidRPr="00100B39">
        <w:t xml:space="preserve"> explor</w:t>
      </w:r>
      <w:r w:rsidR="00926197">
        <w:t>e</w:t>
      </w:r>
      <w:r w:rsidRPr="00100B39">
        <w:t xml:space="preserve"> the material</w:t>
      </w:r>
      <w:r>
        <w:t>’</w:t>
      </w:r>
      <w:r w:rsidRPr="00100B39">
        <w:t xml:space="preserve">s properties and push the boundaries of its applications. Technical engineers </w:t>
      </w:r>
      <w:r w:rsidR="00926197">
        <w:t xml:space="preserve">can </w:t>
      </w:r>
      <w:r w:rsidRPr="00100B39">
        <w:t>play a pivotal role in translating these findings into practical solutions, ensuring seamless integration into our robotic systems. Design engineers, armed with the possibilities of NanoFlex Alloy, have the creative space to revolutionize the aesthetics and functionality of exoskeletons. As each engineering role collaborates, we anticipate not just an evolution in technology but a renaissance in our approach to robotics, propelling our firm to the forefront of innovation and industry leadership.</w:t>
      </w:r>
    </w:p>
    <w:p w14:paraId="7D636850" w14:textId="77777777" w:rsidR="00100B39" w:rsidRDefault="00100B39" w:rsidP="00100B39"/>
    <w:p w14:paraId="1B3A6D22" w14:textId="6D30A743" w:rsidR="00100B39" w:rsidRDefault="00100B39" w:rsidP="00100B39">
      <w:r>
        <w:t>Good luck and happy writing!</w:t>
      </w:r>
    </w:p>
    <w:sectPr w:rsidR="00100B39">
      <w:footerReference w:type="default" r:id="rId7"/>
      <w:pgSz w:w="12240" w:h="15840"/>
      <w:pgMar w:top="1264" w:right="1233" w:bottom="367" w:left="38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954" w14:textId="77777777" w:rsidR="00173B3E" w:rsidRDefault="00173B3E" w:rsidP="00074EC4">
      <w:pPr>
        <w:spacing w:after="0" w:line="240" w:lineRule="auto"/>
      </w:pPr>
      <w:r>
        <w:separator/>
      </w:r>
    </w:p>
  </w:endnote>
  <w:endnote w:type="continuationSeparator" w:id="0">
    <w:p w14:paraId="31C11566" w14:textId="77777777" w:rsidR="00173B3E" w:rsidRDefault="00173B3E" w:rsidP="0007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574902"/>
      <w:docPartObj>
        <w:docPartGallery w:val="Page Numbers (Bottom of Page)"/>
        <w:docPartUnique/>
      </w:docPartObj>
    </w:sdtPr>
    <w:sdtEndPr>
      <w:rPr>
        <w:noProof/>
      </w:rPr>
    </w:sdtEndPr>
    <w:sdtContent>
      <w:p w14:paraId="50EBE451" w14:textId="6EA42F2E" w:rsidR="00074EC4" w:rsidRDefault="00074EC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F166D9">
          <w:rPr>
            <w:noProof/>
          </w:rPr>
          <w:t>3</w:t>
        </w:r>
      </w:p>
    </w:sdtContent>
  </w:sdt>
  <w:p w14:paraId="4900FB4C" w14:textId="77777777" w:rsidR="00074EC4" w:rsidRDefault="00074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C8B4" w14:textId="77777777" w:rsidR="00173B3E" w:rsidRDefault="00173B3E" w:rsidP="00074EC4">
      <w:pPr>
        <w:spacing w:after="0" w:line="240" w:lineRule="auto"/>
      </w:pPr>
      <w:r>
        <w:separator/>
      </w:r>
    </w:p>
  </w:footnote>
  <w:footnote w:type="continuationSeparator" w:id="0">
    <w:p w14:paraId="6A66416B" w14:textId="77777777" w:rsidR="00173B3E" w:rsidRDefault="00173B3E" w:rsidP="00074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3A40"/>
    <w:multiLevelType w:val="hybridMultilevel"/>
    <w:tmpl w:val="B29467D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 w15:restartNumberingAfterBreak="0">
    <w:nsid w:val="66D659C7"/>
    <w:multiLevelType w:val="multilevel"/>
    <w:tmpl w:val="EBF4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A0BB4"/>
    <w:multiLevelType w:val="multilevel"/>
    <w:tmpl w:val="A914DC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C0225"/>
    <w:multiLevelType w:val="hybridMultilevel"/>
    <w:tmpl w:val="CAB4F056"/>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num w:numId="1" w16cid:durableId="84425808">
    <w:abstractNumId w:val="3"/>
  </w:num>
  <w:num w:numId="2" w16cid:durableId="1442841547">
    <w:abstractNumId w:val="0"/>
  </w:num>
  <w:num w:numId="3" w16cid:durableId="770396411">
    <w:abstractNumId w:val="1"/>
  </w:num>
  <w:num w:numId="4" w16cid:durableId="1303969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FC1"/>
    <w:rsid w:val="00074EC4"/>
    <w:rsid w:val="00100B39"/>
    <w:rsid w:val="00170504"/>
    <w:rsid w:val="00173B3E"/>
    <w:rsid w:val="001E6FC1"/>
    <w:rsid w:val="005741E4"/>
    <w:rsid w:val="00926197"/>
    <w:rsid w:val="00F1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89F8"/>
  <w15:docId w15:val="{0DF2417C-0DF3-4ECD-B388-CA862E8E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hanging="10"/>
    </w:pPr>
    <w:rPr>
      <w:rFonts w:ascii="Roboto" w:eastAsia="Roboto" w:hAnsi="Roboto" w:cs="Roboto"/>
      <w:color w:val="222222"/>
    </w:rPr>
  </w:style>
  <w:style w:type="paragraph" w:styleId="Heading1">
    <w:name w:val="heading 1"/>
    <w:next w:val="Normal"/>
    <w:link w:val="Heading1Char"/>
    <w:uiPriority w:val="9"/>
    <w:qFormat/>
    <w:pPr>
      <w:keepNext/>
      <w:keepLines/>
      <w:spacing w:after="0"/>
      <w:ind w:left="10" w:hanging="10"/>
      <w:outlineLvl w:val="0"/>
    </w:pPr>
    <w:rPr>
      <w:rFonts w:ascii="Roboto" w:eastAsia="Roboto" w:hAnsi="Roboto" w:cs="Roboto"/>
      <w:b/>
      <w:color w:val="2222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Roboto" w:eastAsia="Roboto" w:hAnsi="Roboto" w:cs="Roboto"/>
      <w:b/>
      <w:color w:val="222222"/>
      <w:sz w:val="22"/>
    </w:rPr>
  </w:style>
  <w:style w:type="paragraph" w:styleId="ListParagraph">
    <w:name w:val="List Paragraph"/>
    <w:basedOn w:val="Normal"/>
    <w:uiPriority w:val="34"/>
    <w:qFormat/>
    <w:rsid w:val="00074EC4"/>
    <w:pPr>
      <w:ind w:left="720"/>
      <w:contextualSpacing/>
    </w:pPr>
  </w:style>
  <w:style w:type="paragraph" w:styleId="Header">
    <w:name w:val="header"/>
    <w:basedOn w:val="Normal"/>
    <w:link w:val="HeaderChar"/>
    <w:uiPriority w:val="99"/>
    <w:unhideWhenUsed/>
    <w:rsid w:val="00074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EC4"/>
    <w:rPr>
      <w:rFonts w:ascii="Roboto" w:eastAsia="Roboto" w:hAnsi="Roboto" w:cs="Roboto"/>
      <w:color w:val="222222"/>
    </w:rPr>
  </w:style>
  <w:style w:type="paragraph" w:styleId="Footer">
    <w:name w:val="footer"/>
    <w:basedOn w:val="Normal"/>
    <w:link w:val="FooterChar"/>
    <w:uiPriority w:val="99"/>
    <w:unhideWhenUsed/>
    <w:rsid w:val="00074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EC4"/>
    <w:rPr>
      <w:rFonts w:ascii="Roboto" w:eastAsia="Roboto" w:hAnsi="Roboto" w:cs="Roboto"/>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48777">
      <w:bodyDiv w:val="1"/>
      <w:marLeft w:val="0"/>
      <w:marRight w:val="0"/>
      <w:marTop w:val="0"/>
      <w:marBottom w:val="0"/>
      <w:divBdr>
        <w:top w:val="none" w:sz="0" w:space="0" w:color="auto"/>
        <w:left w:val="none" w:sz="0" w:space="0" w:color="auto"/>
        <w:bottom w:val="none" w:sz="0" w:space="0" w:color="auto"/>
        <w:right w:val="none" w:sz="0" w:space="0" w:color="auto"/>
      </w:divBdr>
    </w:div>
    <w:div w:id="176588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W-D Memo Template</vt:lpstr>
    </vt:vector>
  </TitlesOfParts>
  <Company>Georgia Institute of Technology</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Memo Template</dc:title>
  <dc:subject/>
  <dc:creator>Jill Fennell</dc:creator>
  <cp:keywords>DAF7lGT3NPc,BACVssr8Obg</cp:keywords>
  <cp:lastModifiedBy>Fennell, Jill</cp:lastModifiedBy>
  <cp:revision>3</cp:revision>
  <dcterms:created xsi:type="dcterms:W3CDTF">2024-02-02T16:29:00Z</dcterms:created>
  <dcterms:modified xsi:type="dcterms:W3CDTF">2024-02-02T16:43:00Z</dcterms:modified>
</cp:coreProperties>
</file>